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41" w:rsidRDefault="00413E41" w:rsidP="00413E41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котировок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3961622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413E41" w:rsidTr="00413E41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413E41" w:rsidRPr="004553DE" w:rsidRDefault="00413E41" w:rsidP="00F21352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Место публикации</w:t>
            </w:r>
            <w:r w:rsidRPr="004553D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: 188810, ЛЕНИНГРАДСКАЯ ОБЛАСТЬ, </w:t>
            </w:r>
            <w:proofErr w:type="spellStart"/>
            <w:r w:rsidRPr="004553D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</w:t>
            </w:r>
            <w:proofErr w:type="gramStart"/>
            <w:r w:rsidRPr="004553D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.р</w:t>
            </w:r>
            <w:proofErr w:type="spellEnd"/>
            <w:proofErr w:type="gramEnd"/>
            <w:r w:rsidRPr="004553D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-н. ВЫБОРГСКИЙ, ВЫБОРГСКОЕ, Г ВЫБОРГ, </w:t>
            </w:r>
            <w:proofErr w:type="gramStart"/>
            <w:r w:rsidRPr="004553D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УЛ</w:t>
            </w:r>
            <w:proofErr w:type="gramEnd"/>
            <w:r w:rsidRPr="004553D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СУХОВА, Д. 2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413E41" w:rsidRDefault="00413E41" w:rsidP="00F21352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16.07.2026</w:t>
            </w:r>
          </w:p>
        </w:tc>
      </w:tr>
      <w:tr w:rsidR="00413E41" w:rsidTr="00F2135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3E41" w:rsidRDefault="00413E41" w:rsidP="00F21352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и), заключающие договор</w:t>
            </w:r>
            <w:r w:rsidRPr="00413E4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413E41" w:rsidRPr="004553DE" w:rsidRDefault="00413E41" w:rsidP="00413E41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4553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4553D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4553DE">
        <w:rPr>
          <w:rFonts w:ascii="Times New Roman" w:hAnsi="Times New Roman" w:cs="Times New Roman"/>
          <w:sz w:val="24"/>
          <w:szCs w:val="24"/>
        </w:rPr>
        <w:t>.</w:t>
      </w:r>
    </w:p>
    <w:p w:rsidR="00413E41" w:rsidRDefault="00413E41" w:rsidP="00413E4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закупки: Поставка: Преобразователь частоты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Delta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VFD220C43A-21 (22кВт ,43А, 3ф 400В), встроенный тормозной ключ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  <w:proofErr w:type="gramEnd"/>
    </w:p>
    <w:p w:rsidR="00413E41" w:rsidRDefault="00413E41" w:rsidP="00413E4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лота: 1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413E41" w:rsidRDefault="00413E41" w:rsidP="00413E4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</w:t>
      </w:r>
      <w:r w:rsidRPr="004553DE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Поставка: Преобразователь частоты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Delta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VFD220C43A-21 (22кВт ,43А, 3ф 400В), встроенный тормозной ключ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  <w:r w:rsidRPr="004553DE">
        <w:rPr>
          <w:rFonts w:ascii="Times New Roman" w:hAnsi="Times New Roman"/>
          <w:lang w:eastAsia="zh-CN" w:bidi="hi-IN"/>
        </w:rPr>
        <w:t>.</w:t>
      </w:r>
      <w:proofErr w:type="gramEnd"/>
    </w:p>
    <w:p w:rsidR="00413E41" w:rsidRDefault="00413E41" w:rsidP="00413E4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предоставления документации: с 08.07.2026 по 16.07.2026.</w:t>
      </w:r>
    </w:p>
    <w:p w:rsidR="00413E41" w:rsidRDefault="00413E41" w:rsidP="00413E4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подачи заявок: 08.07.2026.</w:t>
      </w:r>
    </w:p>
    <w:p w:rsidR="00413E41" w:rsidRDefault="00413E41" w:rsidP="00413E4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16.07.2026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E41" w:rsidRDefault="00413E41" w:rsidP="00413E4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413E41" w:rsidRDefault="00413E41" w:rsidP="00413E41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413E41" w:rsidTr="00F21352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13E41" w:rsidRDefault="00413E41" w:rsidP="00F213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13E41" w:rsidRDefault="00413E41" w:rsidP="00F213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13E41" w:rsidRDefault="00413E41" w:rsidP="00F213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413E41" w:rsidTr="00F21352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E41" w:rsidRDefault="00413E41" w:rsidP="00F2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27.12.40.000 Части электрической распределительной или регулирующей аппаратуры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E41" w:rsidRDefault="00413E41" w:rsidP="00F21352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27 Производство электрического оборудования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E41" w:rsidRDefault="00413E41" w:rsidP="00F213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>
              <w:t>1</w:t>
            </w:r>
            <w:bookmarkEnd w:id="7"/>
            <w:bookmarkEnd w:id="8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413E41" w:rsidRDefault="00413E41" w:rsidP="00413E41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165 000,00 (Российский рубль), с НДС</w:t>
      </w:r>
    </w:p>
    <w:p w:rsidR="00413E41" w:rsidRDefault="00413E41" w:rsidP="00413E41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9" w:name="_GoBack"/>
      <w:bookmarkEnd w:id="9"/>
      <w:r>
        <w:t>Всего на заседании присутствовало 5 члена(</w:t>
      </w:r>
      <w:proofErr w:type="spellStart"/>
      <w:r>
        <w:t>ов</w:t>
      </w:r>
      <w:proofErr w:type="spellEnd"/>
      <w:r>
        <w:t>) комиссии. Кворум имеется. Заседание правомочно.</w:t>
      </w:r>
    </w:p>
    <w:p w:rsidR="00413E41" w:rsidRDefault="00413E41" w:rsidP="00413E41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лучших ценовых предложениях, поданных участниками, заявки которых были признаны соответствующими требованиям, и присвоенных итоговых позициях: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2331"/>
        <w:gridCol w:w="2067"/>
        <w:gridCol w:w="1973"/>
        <w:gridCol w:w="1763"/>
      </w:tblGrid>
      <w:tr w:rsidR="00413E41" w:rsidTr="00F21352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13E41" w:rsidRDefault="00413E41" w:rsidP="00F21352">
            <w:pPr>
              <w:ind w:left="-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13E41" w:rsidRDefault="00413E41" w:rsidP="00F213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13E41" w:rsidRDefault="00413E41" w:rsidP="00F213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Лучшее ценовое предложение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13E41" w:rsidRDefault="00413E41" w:rsidP="00F213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13E41" w:rsidRDefault="00413E41" w:rsidP="00F213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413E41" w:rsidTr="00F21352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41" w:rsidRDefault="00413E41" w:rsidP="00F21352">
            <w:pPr>
              <w:ind w:left="-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41" w:rsidRDefault="00413E41" w:rsidP="00F213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ИП ПАЧИН КИРИЛЛ ЮРЬЕВИЧ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41" w:rsidRDefault="00413E41" w:rsidP="00F213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128 000,00 руб., с НДС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41" w:rsidRDefault="00413E41" w:rsidP="00F213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41" w:rsidRDefault="00413E41" w:rsidP="00F213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Победитель</w:t>
            </w:r>
          </w:p>
        </w:tc>
      </w:tr>
      <w:tr w:rsidR="00413E41" w:rsidTr="00F21352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41" w:rsidRDefault="00413E41" w:rsidP="00F21352">
            <w:pPr>
              <w:ind w:left="-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41" w:rsidRDefault="00413E41" w:rsidP="00F213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АО "СИНТО"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41" w:rsidRDefault="00413E41" w:rsidP="00F213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164 000,00 руб., с НДС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41" w:rsidRDefault="00413E41" w:rsidP="00F213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41" w:rsidRDefault="00413E41" w:rsidP="00F213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Второе место</w:t>
            </w:r>
          </w:p>
        </w:tc>
      </w:tr>
      <w:tr w:rsidR="00413E41" w:rsidTr="00F21352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41" w:rsidRDefault="00413E41" w:rsidP="00F21352">
            <w:pPr>
              <w:ind w:left="-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41" w:rsidRDefault="00413E41" w:rsidP="00F213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"ВП-АЛЬЯНС"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41" w:rsidRDefault="00413E41" w:rsidP="00F213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164 944,00 руб., с НДС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41" w:rsidRDefault="00413E41" w:rsidP="00F213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41" w:rsidRDefault="00413E41" w:rsidP="00F213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Третье место</w:t>
            </w:r>
          </w:p>
        </w:tc>
      </w:tr>
    </w:tbl>
    <w:p w:rsidR="00413E41" w:rsidRDefault="00413E41" w:rsidP="00413E41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подведения итогов запроса котировок подписан всеми присутствующими на заседании членами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413E41" w:rsidTr="00F21352">
        <w:tc>
          <w:tcPr>
            <w:tcW w:w="4110" w:type="dxa"/>
          </w:tcPr>
          <w:p w:rsidR="00413E41" w:rsidRDefault="00413E41" w:rsidP="00F2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413E41" w:rsidRDefault="00413E41" w:rsidP="00F21352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E41" w:rsidRDefault="00413E41" w:rsidP="00F21352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413E41" w:rsidRDefault="00413E41" w:rsidP="00F2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Гончаров Р.Н.</w:t>
            </w:r>
          </w:p>
        </w:tc>
      </w:tr>
      <w:tr w:rsidR="00413E41" w:rsidTr="00F21352">
        <w:tc>
          <w:tcPr>
            <w:tcW w:w="4110" w:type="dxa"/>
          </w:tcPr>
          <w:p w:rsidR="00413E41" w:rsidRDefault="00413E41" w:rsidP="00F2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413E41" w:rsidRDefault="00413E41" w:rsidP="00F21352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E41" w:rsidRDefault="00413E41" w:rsidP="00F21352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413E41" w:rsidRDefault="00413E41" w:rsidP="00F2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Шемякин Р.В.</w:t>
            </w:r>
          </w:p>
        </w:tc>
      </w:tr>
      <w:tr w:rsidR="00413E41" w:rsidTr="00F21352">
        <w:tc>
          <w:tcPr>
            <w:tcW w:w="4110" w:type="dxa"/>
          </w:tcPr>
          <w:p w:rsidR="00413E41" w:rsidRDefault="00413E41" w:rsidP="00F2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413E41" w:rsidRDefault="00413E41" w:rsidP="00F21352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E41" w:rsidRDefault="00413E41" w:rsidP="00F21352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413E41" w:rsidRDefault="00413E41" w:rsidP="00F2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 Т.В.</w:t>
            </w:r>
          </w:p>
        </w:tc>
      </w:tr>
      <w:tr w:rsidR="00413E41" w:rsidTr="00F21352">
        <w:tc>
          <w:tcPr>
            <w:tcW w:w="4110" w:type="dxa"/>
          </w:tcPr>
          <w:p w:rsidR="00413E41" w:rsidRDefault="00413E41" w:rsidP="00F2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413E41" w:rsidRDefault="00413E41" w:rsidP="00F21352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E41" w:rsidRDefault="00413E41" w:rsidP="00F21352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413E41" w:rsidRDefault="00413E41" w:rsidP="00F2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Ложкина Т.А.</w:t>
            </w:r>
          </w:p>
        </w:tc>
      </w:tr>
      <w:tr w:rsidR="00413E41" w:rsidTr="00F21352">
        <w:tc>
          <w:tcPr>
            <w:tcW w:w="4110" w:type="dxa"/>
          </w:tcPr>
          <w:p w:rsidR="00413E41" w:rsidRDefault="00413E41" w:rsidP="00F2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413E41" w:rsidRDefault="00413E41" w:rsidP="00F21352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E41" w:rsidRDefault="00413E41" w:rsidP="00F21352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413E41" w:rsidRDefault="00413E41" w:rsidP="00F2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Макарова М.А.</w:t>
            </w:r>
          </w:p>
        </w:tc>
      </w:tr>
    </w:tbl>
    <w:p w:rsidR="00413E41" w:rsidRDefault="00413E41" w:rsidP="00413E41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11F6A" w:rsidRDefault="00011F6A"/>
    <w:sectPr w:rsidR="00011F6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90C70"/>
    <w:multiLevelType w:val="multilevel"/>
    <w:tmpl w:val="907C6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93D"/>
    <w:rsid w:val="00011F6A"/>
    <w:rsid w:val="00413E41"/>
    <w:rsid w:val="00DF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E4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E41"/>
    <w:pPr>
      <w:ind w:left="720"/>
      <w:contextualSpacing/>
    </w:pPr>
  </w:style>
  <w:style w:type="table" w:styleId="a4">
    <w:name w:val="Table Grid"/>
    <w:basedOn w:val="a1"/>
    <w:uiPriority w:val="59"/>
    <w:rsid w:val="00413E4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E4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E41"/>
    <w:pPr>
      <w:ind w:left="720"/>
      <w:contextualSpacing/>
    </w:pPr>
  </w:style>
  <w:style w:type="table" w:styleId="a4">
    <w:name w:val="Table Grid"/>
    <w:basedOn w:val="a1"/>
    <w:uiPriority w:val="59"/>
    <w:rsid w:val="00413E4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2026-07-16T07:15:00Z</dcterms:created>
  <dcterms:modified xsi:type="dcterms:W3CDTF">2026-07-16T07:17:00Z</dcterms:modified>
</cp:coreProperties>
</file>